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422" w:rsidRPr="00D02127" w:rsidRDefault="00B34422" w:rsidP="00B3442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D02127">
        <w:t>Перечень должностей, имеющих право подписи первичных документов и регистров бухгалтерского учета.</w:t>
      </w:r>
    </w:p>
    <w:p w:rsidR="00B34422" w:rsidRPr="00D02127" w:rsidRDefault="00B34422" w:rsidP="00B3442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D02127">
        <w:t> </w:t>
      </w:r>
    </w:p>
    <w:tbl>
      <w:tblPr>
        <w:tblW w:w="9931" w:type="dxa"/>
        <w:tblInd w:w="-7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2263"/>
        <w:gridCol w:w="3901"/>
        <w:gridCol w:w="3350"/>
      </w:tblGrid>
      <w:tr w:rsidR="00D02127" w:rsidRPr="00D02127" w:rsidTr="00D0212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4422" w:rsidRPr="00D02127" w:rsidRDefault="00B34422" w:rsidP="00762840">
            <w:pPr>
              <w:jc w:val="center"/>
              <w:rPr>
                <w:sz w:val="22"/>
                <w:szCs w:val="22"/>
              </w:rPr>
            </w:pPr>
            <w:r w:rsidRPr="00D02127">
              <w:rPr>
                <w:bCs/>
                <w:sz w:val="22"/>
                <w:szCs w:val="22"/>
              </w:rPr>
              <w:t xml:space="preserve">№ </w:t>
            </w:r>
            <w:r w:rsidRPr="00D02127">
              <w:rPr>
                <w:sz w:val="22"/>
                <w:szCs w:val="22"/>
              </w:rPr>
              <w:br/>
            </w:r>
            <w:r w:rsidRPr="00D02127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4422" w:rsidRPr="00D02127" w:rsidRDefault="00B34422" w:rsidP="00762840">
            <w:pPr>
              <w:jc w:val="center"/>
              <w:rPr>
                <w:sz w:val="22"/>
                <w:szCs w:val="22"/>
              </w:rPr>
            </w:pPr>
            <w:r w:rsidRPr="00D02127">
              <w:rPr>
                <w:bCs/>
                <w:sz w:val="22"/>
                <w:szCs w:val="22"/>
              </w:rPr>
              <w:t>Должность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4422" w:rsidRPr="00D02127" w:rsidRDefault="00B34422" w:rsidP="00762840">
            <w:pPr>
              <w:jc w:val="center"/>
              <w:rPr>
                <w:sz w:val="22"/>
                <w:szCs w:val="22"/>
              </w:rPr>
            </w:pPr>
            <w:r w:rsidRPr="00D02127">
              <w:rPr>
                <w:bCs/>
                <w:sz w:val="22"/>
                <w:szCs w:val="22"/>
              </w:rPr>
              <w:t>Наименование документов</w:t>
            </w:r>
          </w:p>
        </w:tc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4422" w:rsidRPr="00D02127" w:rsidRDefault="00B34422" w:rsidP="00762840">
            <w:pPr>
              <w:jc w:val="center"/>
              <w:rPr>
                <w:sz w:val="22"/>
                <w:szCs w:val="22"/>
              </w:rPr>
            </w:pPr>
            <w:r w:rsidRPr="00D02127">
              <w:rPr>
                <w:bCs/>
                <w:sz w:val="22"/>
                <w:szCs w:val="22"/>
              </w:rPr>
              <w:t>Примечание</w:t>
            </w:r>
          </w:p>
        </w:tc>
      </w:tr>
      <w:tr w:rsidR="00D02127" w:rsidRPr="00D02127" w:rsidTr="00D0212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4422" w:rsidRPr="00D02127" w:rsidRDefault="00B34422" w:rsidP="00762840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4422" w:rsidRPr="00D02127" w:rsidRDefault="005B43C3" w:rsidP="00762840">
            <w:pPr>
              <w:rPr>
                <w:sz w:val="22"/>
                <w:szCs w:val="22"/>
              </w:rPr>
            </w:pP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Руководитель учреждения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4422" w:rsidRPr="00D02127" w:rsidRDefault="00B34422" w:rsidP="00762840">
            <w:pPr>
              <w:rPr>
                <w:sz w:val="22"/>
                <w:szCs w:val="22"/>
              </w:rPr>
            </w:pP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Все документы, кроме документов оборот которых осуществляется централизованной бухгалтерией.</w:t>
            </w:r>
          </w:p>
        </w:tc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4422" w:rsidRPr="00D02127" w:rsidRDefault="00B34422" w:rsidP="00B51808">
            <w:pPr>
              <w:rPr>
                <w:sz w:val="22"/>
                <w:szCs w:val="22"/>
              </w:rPr>
            </w:pP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Право первой подписи за </w:t>
            </w:r>
            <w:r w:rsidR="00B5180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руководителя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в его</w:t>
            </w:r>
            <w:r w:rsidRPr="00D02127">
              <w:rPr>
                <w:iCs/>
                <w:sz w:val="22"/>
                <w:szCs w:val="22"/>
              </w:rPr>
              <w:t xml:space="preserve"> 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отсутствие на основании приказа </w:t>
            </w:r>
            <w:r w:rsidR="00B5180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Главного распорядителя бюджетных средств</w:t>
            </w:r>
          </w:p>
        </w:tc>
      </w:tr>
      <w:tr w:rsidR="00B51808" w:rsidRPr="00D02127" w:rsidTr="00D02127">
        <w:trPr>
          <w:trHeight w:val="2083"/>
        </w:trPr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51808" w:rsidRPr="00D02127" w:rsidRDefault="00B51808" w:rsidP="00B51808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51808" w:rsidRPr="00D02127" w:rsidRDefault="00B51808" w:rsidP="00C01997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Директор </w:t>
            </w: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МАУ «Сфера»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по договору о бухгалтерском обслуживании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51808" w:rsidRPr="00D02127" w:rsidRDefault="00B51808" w:rsidP="00B51808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D02127">
              <w:rPr>
                <w:sz w:val="22"/>
                <w:szCs w:val="22"/>
              </w:rPr>
              <w:t>П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латежные</w:t>
            </w:r>
            <w:r w:rsidRPr="00D02127">
              <w:rPr>
                <w:iCs/>
                <w:sz w:val="22"/>
                <w:szCs w:val="22"/>
              </w:rPr>
              <w:t xml:space="preserve"> 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документы (реестры на оплату, п/п, ПКО,РКО, кассовый отчет, кассовую книгу, счета, счет-фактуры по предпринимательской деятельности, книга доходов, реестры по НПФ, списки на выплату з/п и других выплат и т.д. все что касается бухгалтерского и налогового учета</w:t>
            </w:r>
          </w:p>
        </w:tc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51808" w:rsidRPr="00D02127" w:rsidRDefault="00B51808" w:rsidP="00B51808">
            <w:pPr>
              <w:rPr>
                <w:sz w:val="22"/>
                <w:szCs w:val="22"/>
              </w:rPr>
            </w:pP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Право первой подписи за </w:t>
            </w: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руководителя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в его</w:t>
            </w:r>
            <w:r w:rsidRPr="00D02127">
              <w:rPr>
                <w:iCs/>
                <w:sz w:val="22"/>
                <w:szCs w:val="22"/>
              </w:rPr>
              <w:t xml:space="preserve"> 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отсутствие на основании приказа </w:t>
            </w: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Главного распорядителя бюджетных средств</w:t>
            </w:r>
          </w:p>
        </w:tc>
      </w:tr>
      <w:tr w:rsidR="00B51808" w:rsidRPr="00D02127" w:rsidTr="00D0212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51808" w:rsidRPr="00D02127" w:rsidRDefault="00B51808" w:rsidP="00B51808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51808" w:rsidRPr="00D02127" w:rsidRDefault="00B51808" w:rsidP="00C01997">
            <w:pPr>
              <w:rPr>
                <w:rStyle w:val="fill"/>
                <w:b w:val="0"/>
                <w:i w:val="0"/>
                <w:color w:val="auto"/>
                <w:sz w:val="22"/>
                <w:szCs w:val="22"/>
                <w:highlight w:val="yellow"/>
              </w:rPr>
            </w:pP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Главный бухгалтер </w:t>
            </w:r>
            <w:bookmarkStart w:id="0" w:name="_GoBack"/>
            <w:bookmarkEnd w:id="0"/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МАУ «Сфера» 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по договору о бухгалтерском обслуживании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51808" w:rsidRPr="00D02127" w:rsidRDefault="00B51808" w:rsidP="00B51808">
            <w:pPr>
              <w:rPr>
                <w:rStyle w:val="fill"/>
                <w:b w:val="0"/>
                <w:i w:val="0"/>
                <w:color w:val="auto"/>
                <w:sz w:val="22"/>
                <w:szCs w:val="22"/>
                <w:highlight w:val="yellow"/>
              </w:rPr>
            </w:pPr>
            <w:r w:rsidRPr="00D02127">
              <w:rPr>
                <w:sz w:val="22"/>
                <w:szCs w:val="22"/>
              </w:rPr>
              <w:t>П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латежные</w:t>
            </w:r>
            <w:r w:rsidRPr="00D02127">
              <w:rPr>
                <w:iCs/>
                <w:sz w:val="22"/>
                <w:szCs w:val="22"/>
              </w:rPr>
              <w:t xml:space="preserve"> 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документы (реестры на оплату, п/п, счета, счет-фактуры, кассовую к</w:t>
            </w: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нигу, накладные на отпуск материа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лов на сторону по предпринимательской деятельности, реестры по НПФ, списки на выплату з/п и других выплат и т.д. все что касается бухгалтерского и налогового учета,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  <w:highlight w:val="yellow"/>
              </w:rPr>
              <w:t xml:space="preserve"> 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имеет право первой и второй подписи в учреждении МАУ «Сфера»</w:t>
            </w:r>
          </w:p>
        </w:tc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51808" w:rsidRPr="00D02127" w:rsidRDefault="00B51808" w:rsidP="00B51808">
            <w:pPr>
              <w:rPr>
                <w:sz w:val="22"/>
                <w:szCs w:val="22"/>
              </w:rPr>
            </w:pP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Право </w:t>
            </w: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второй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подписи за </w:t>
            </w: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руководителя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в его</w:t>
            </w:r>
            <w:r w:rsidRPr="00D02127">
              <w:rPr>
                <w:iCs/>
                <w:sz w:val="22"/>
                <w:szCs w:val="22"/>
              </w:rPr>
              <w:t xml:space="preserve"> </w:t>
            </w: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отсутствие на основании приказа </w:t>
            </w: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руководителя учреждения МАУ «Сфера» </w:t>
            </w:r>
          </w:p>
        </w:tc>
      </w:tr>
      <w:tr w:rsidR="00B51808" w:rsidRPr="00D02127" w:rsidTr="00D0212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51808" w:rsidRPr="00D02127" w:rsidRDefault="00B51808" w:rsidP="00B51808">
            <w:pPr>
              <w:jc w:val="center"/>
              <w:rPr>
                <w:sz w:val="22"/>
                <w:szCs w:val="22"/>
              </w:rPr>
            </w:pP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4</w:t>
            </w:r>
          </w:p>
        </w:tc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51808" w:rsidRPr="00D02127" w:rsidRDefault="00B51808" w:rsidP="00B51808">
            <w:pPr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Специалисты учреждения 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51808" w:rsidRPr="00D02127" w:rsidRDefault="00B51808" w:rsidP="00B51808">
            <w:pPr>
              <w:rPr>
                <w:sz w:val="22"/>
                <w:szCs w:val="22"/>
              </w:rPr>
            </w:pP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Все документы связанные с получением и отпуском материальных ценностей, акты выполненных работ и т.д. - в рамках своей компетенции</w:t>
            </w:r>
          </w:p>
        </w:tc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51808" w:rsidRPr="00D02127" w:rsidRDefault="00B51808" w:rsidP="00B518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должностных обязанностей</w:t>
            </w:r>
          </w:p>
        </w:tc>
      </w:tr>
      <w:tr w:rsidR="00B51808" w:rsidRPr="00D02127" w:rsidTr="00D0212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51808" w:rsidRPr="00D02127" w:rsidRDefault="00B51808" w:rsidP="00B51808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5</w:t>
            </w:r>
          </w:p>
        </w:tc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51808" w:rsidRPr="00D02127" w:rsidRDefault="00B51808" w:rsidP="00B51808">
            <w:pPr>
              <w:rPr>
                <w:sz w:val="22"/>
                <w:szCs w:val="22"/>
              </w:rPr>
            </w:pPr>
            <w:r w:rsidRPr="00D02127">
              <w:rPr>
                <w:sz w:val="22"/>
                <w:szCs w:val="22"/>
              </w:rPr>
              <w:t>Сотрудники централизованной бухгалтерии по договору о бухгалтерском обслуживании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51808" w:rsidRPr="00D02127" w:rsidRDefault="00B51808" w:rsidP="00B51808">
            <w:pPr>
              <w:rPr>
                <w:sz w:val="22"/>
                <w:szCs w:val="22"/>
              </w:rPr>
            </w:pPr>
            <w:r w:rsidRPr="00D02127">
              <w:rPr>
                <w:sz w:val="22"/>
                <w:szCs w:val="22"/>
              </w:rPr>
              <w:t>Первичные учетные документы, регистры бухгалтерского учета на основании графика документооборота внутреннего и внешнего.</w:t>
            </w:r>
          </w:p>
        </w:tc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51808" w:rsidRPr="00D02127" w:rsidRDefault="00B51808" w:rsidP="00B51808">
            <w:pPr>
              <w:rPr>
                <w:sz w:val="22"/>
                <w:szCs w:val="22"/>
              </w:rPr>
            </w:pPr>
            <w:r w:rsidRPr="00D0212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Функции закреплены в административном регламенте МАУ Сфера», должностных обязанностях и локальных актах учреждения.</w:t>
            </w:r>
          </w:p>
        </w:tc>
      </w:tr>
    </w:tbl>
    <w:p w:rsidR="00B34422" w:rsidRPr="00D02127" w:rsidRDefault="00B34422" w:rsidP="00B34422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02127">
        <w:t xml:space="preserve">Ф.И.О. </w:t>
      </w:r>
      <w:r w:rsidR="00B51808" w:rsidRPr="00D02127">
        <w:t>лиц,</w:t>
      </w:r>
      <w:r w:rsidRPr="00D02127">
        <w:t xml:space="preserve"> принятых </w:t>
      </w:r>
      <w:r w:rsidR="00B51808" w:rsidRPr="00D02127">
        <w:t>на должности,</w:t>
      </w:r>
      <w:r w:rsidRPr="00D02127">
        <w:t xml:space="preserve"> указанные в таблице имеющих право подписи указаны в приказах о приеме на работу и приказах о совмещении </w:t>
      </w:r>
      <w:r w:rsidR="00B51808" w:rsidRPr="00D02127">
        <w:t>для лиц,</w:t>
      </w:r>
      <w:r w:rsidRPr="00D02127">
        <w:t xml:space="preserve"> исполняющих обязанности отсутствующего работника.</w:t>
      </w:r>
    </w:p>
    <w:p w:rsidR="007506A2" w:rsidRPr="00D02127" w:rsidRDefault="00B34422" w:rsidP="000333B4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02127">
        <w:t>Ответственные лица по созданию и заполнению первичных учетных документов прописаны в графи</w:t>
      </w:r>
      <w:r w:rsidR="00D02127">
        <w:t>ке внутреннего документооборота.</w:t>
      </w:r>
    </w:p>
    <w:sectPr w:rsidR="007506A2" w:rsidRPr="00D0212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5D5" w:rsidRDefault="00EE65D5" w:rsidP="00D02127">
      <w:r>
        <w:separator/>
      </w:r>
    </w:p>
  </w:endnote>
  <w:endnote w:type="continuationSeparator" w:id="0">
    <w:p w:rsidR="00EE65D5" w:rsidRDefault="00EE65D5" w:rsidP="00D02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5D5" w:rsidRDefault="00EE65D5" w:rsidP="00D02127">
      <w:r>
        <w:separator/>
      </w:r>
    </w:p>
  </w:footnote>
  <w:footnote w:type="continuationSeparator" w:id="0">
    <w:p w:rsidR="00EE65D5" w:rsidRDefault="00EE65D5" w:rsidP="00D02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421" w:rsidRPr="00B51808" w:rsidRDefault="00F63421" w:rsidP="00B51808">
    <w:pPr>
      <w:pStyle w:val="a3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jc w:val="right"/>
      <w:rPr>
        <w:rStyle w:val="fill"/>
        <w:b w:val="0"/>
        <w:bCs w:val="0"/>
        <w:i w:val="0"/>
        <w:iCs w:val="0"/>
        <w:color w:val="auto"/>
      </w:rPr>
    </w:pPr>
    <w:r>
      <w:tab/>
    </w:r>
    <w:r w:rsidRPr="00DA30CC">
      <w:t>Приложение</w:t>
    </w:r>
    <w:r>
      <w:t xml:space="preserve"> №</w:t>
    </w:r>
    <w:r w:rsidRPr="00DA30CC">
      <w:t xml:space="preserve"> </w:t>
    </w:r>
    <w:r>
      <w:t>13</w:t>
    </w:r>
  </w:p>
  <w:p w:rsidR="00D02127" w:rsidRPr="00F63421" w:rsidRDefault="00D02127" w:rsidP="00F63421">
    <w:pPr>
      <w:pStyle w:val="a4"/>
      <w:tabs>
        <w:tab w:val="clear" w:pos="4677"/>
        <w:tab w:val="clear" w:pos="9355"/>
        <w:tab w:val="left" w:pos="570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D2E88"/>
    <w:multiLevelType w:val="multilevel"/>
    <w:tmpl w:val="83DA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FE4"/>
    <w:rsid w:val="0042044A"/>
    <w:rsid w:val="004B5FE4"/>
    <w:rsid w:val="004F4F51"/>
    <w:rsid w:val="005B43C3"/>
    <w:rsid w:val="007506A2"/>
    <w:rsid w:val="00973EDC"/>
    <w:rsid w:val="00B34422"/>
    <w:rsid w:val="00B51808"/>
    <w:rsid w:val="00C01997"/>
    <w:rsid w:val="00D02127"/>
    <w:rsid w:val="00EE65D5"/>
    <w:rsid w:val="00F6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46EB9E-E242-440C-A9B3-6E900BCFC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4422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B34422"/>
    <w:rPr>
      <w:b/>
      <w:bCs/>
      <w:i/>
      <w:iCs/>
      <w:color w:val="FF0000"/>
    </w:rPr>
  </w:style>
  <w:style w:type="paragraph" w:styleId="a4">
    <w:name w:val="header"/>
    <w:basedOn w:val="a"/>
    <w:link w:val="a5"/>
    <w:uiPriority w:val="99"/>
    <w:unhideWhenUsed/>
    <w:rsid w:val="00D021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2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021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2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6342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634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1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</Words>
  <Characters>1870</Characters>
  <Application>Microsoft Office Word</Application>
  <DocSecurity>0</DocSecurity>
  <Lines>15</Lines>
  <Paragraphs>4</Paragraphs>
  <ScaleCrop>false</ScaleCrop>
  <Company>HP Inc.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Винокурова</cp:lastModifiedBy>
  <cp:revision>9</cp:revision>
  <cp:lastPrinted>2021-07-01T08:02:00Z</cp:lastPrinted>
  <dcterms:created xsi:type="dcterms:W3CDTF">2020-02-06T10:39:00Z</dcterms:created>
  <dcterms:modified xsi:type="dcterms:W3CDTF">2024-02-26T07:16:00Z</dcterms:modified>
</cp:coreProperties>
</file>